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2E" w:rsidRPr="003B4EAE" w:rsidRDefault="005C704A">
      <w:pPr>
        <w:pStyle w:val="3"/>
        <w:snapToGrid w:val="0"/>
        <w:ind w:leftChars="0" w:left="341" w:hangingChars="200" w:hanging="341"/>
        <w:rPr>
          <w:rFonts w:ascii="Tahoma" w:hAnsi="Tahoma" w:cs="Tahoma"/>
          <w:b/>
          <w:sz w:val="18"/>
          <w:szCs w:val="18"/>
        </w:rPr>
      </w:pPr>
      <w:bookmarkStart w:id="0" w:name="_Toc215391760"/>
      <w:bookmarkStart w:id="1" w:name="_Toc215904525"/>
      <w:bookmarkStart w:id="2" w:name="_Toc367469028"/>
      <w:bookmarkStart w:id="3" w:name="_GoBack"/>
      <w:bookmarkEnd w:id="3"/>
      <w:r>
        <w:rPr>
          <w:rFonts w:ascii="Tahoma" w:hAnsi="Tahoma" w:cs="Tahoma"/>
          <w:b/>
          <w:sz w:val="18"/>
          <w:szCs w:val="18"/>
        </w:rPr>
        <w:t>（開示様式例）自己株式立会外買付</w:t>
      </w:r>
      <w:r w:rsidR="00DD0D88">
        <w:rPr>
          <w:rFonts w:ascii="Tahoma" w:hAnsi="Tahoma" w:cs="Tahoma" w:hint="eastAsia"/>
          <w:b/>
          <w:sz w:val="18"/>
          <w:szCs w:val="18"/>
        </w:rPr>
        <w:t>取引</w:t>
      </w:r>
      <w:r w:rsidR="004B072E" w:rsidRPr="003B4EAE">
        <w:rPr>
          <w:rFonts w:ascii="Tahoma" w:hAnsi="Tahoma" w:cs="Tahoma"/>
          <w:b/>
          <w:sz w:val="18"/>
          <w:szCs w:val="18"/>
        </w:rPr>
        <w:t>（</w:t>
      </w:r>
      <w:r w:rsidR="00F51833">
        <w:rPr>
          <w:rFonts w:ascii="Tahoma" w:hAnsi="Tahoma" w:cs="Tahoma"/>
          <w:b/>
          <w:sz w:val="18"/>
          <w:szCs w:val="18"/>
        </w:rPr>
        <w:t>Ｎ－ＮＥＴ</w:t>
      </w:r>
      <w:r w:rsidR="004B072E" w:rsidRPr="003B4EAE">
        <w:rPr>
          <w:rFonts w:ascii="Tahoma" w:hAnsi="Tahoma" w:cs="Tahoma"/>
          <w:b/>
          <w:sz w:val="18"/>
          <w:szCs w:val="18"/>
        </w:rPr>
        <w:t>３）による自己株式の買付け</w:t>
      </w:r>
      <w:bookmarkEnd w:id="0"/>
      <w:bookmarkEnd w:id="1"/>
      <w:bookmarkEnd w:id="2"/>
    </w:p>
    <w:p w:rsidR="004B072E" w:rsidRPr="003B4EAE" w:rsidRDefault="004B072E">
      <w:pPr>
        <w:snapToGrid w:val="0"/>
        <w:ind w:firstLineChars="100" w:firstLine="150"/>
        <w:rPr>
          <w:rFonts w:cs="Tahoma"/>
          <w:sz w:val="16"/>
          <w:szCs w:val="16"/>
        </w:rPr>
      </w:pPr>
      <w:r w:rsidRPr="003B4EAE">
        <w:rPr>
          <w:rFonts w:cs="Tahoma"/>
          <w:sz w:val="16"/>
          <w:szCs w:val="16"/>
        </w:rPr>
        <w:t>この開示様式例は実務上の便宜のため参考として掲載しているものです。</w:t>
      </w:r>
    </w:p>
    <w:p w:rsidR="004B072E" w:rsidRPr="003B4EAE" w:rsidRDefault="004B072E">
      <w:pPr>
        <w:snapToGrid w:val="0"/>
        <w:ind w:firstLineChars="100" w:firstLine="150"/>
        <w:rPr>
          <w:rFonts w:cs="Tahoma"/>
          <w:sz w:val="16"/>
          <w:szCs w:val="16"/>
        </w:rPr>
      </w:pPr>
      <w:r w:rsidRPr="003B4EAE">
        <w:rPr>
          <w:rFonts w:cs="Tahoma"/>
          <w:sz w:val="16"/>
          <w:szCs w:val="16"/>
        </w:rPr>
        <w:t>開示資料の作成にあたっては、「開示事項及び開示・記載上の注意」を必ず参照</w:t>
      </w:r>
      <w:r w:rsidRPr="003B4EAE">
        <w:rPr>
          <w:rFonts w:cs="Tahoma" w:hint="eastAsia"/>
          <w:sz w:val="16"/>
          <w:szCs w:val="16"/>
        </w:rPr>
        <w:t>して</w:t>
      </w:r>
      <w:r w:rsidRPr="003B4EAE">
        <w:rPr>
          <w:rFonts w:cs="Tahoma"/>
          <w:sz w:val="16"/>
          <w:szCs w:val="16"/>
        </w:rPr>
        <w:t>ください。</w:t>
      </w:r>
    </w:p>
    <w:p w:rsidR="004B072E" w:rsidRPr="003B4EAE" w:rsidRDefault="004B072E">
      <w:pPr>
        <w:snapToGrid w:val="0"/>
        <w:rPr>
          <w:rFonts w:hAnsi="ＭＳ 明朝" w:cs="Tahoma"/>
          <w:sz w:val="16"/>
          <w:szCs w:val="16"/>
        </w:rPr>
      </w:pPr>
    </w:p>
    <w:p w:rsidR="004B072E" w:rsidRPr="003B4EAE" w:rsidRDefault="004B072E">
      <w:pPr>
        <w:jc w:val="right"/>
        <w:rPr>
          <w:rFonts w:hAnsi="ＭＳ 明朝" w:cs="Tahoma"/>
        </w:rPr>
      </w:pPr>
      <w:r w:rsidRPr="003B4EAE">
        <w:rPr>
          <w:rFonts w:hAnsi="ＭＳ 明朝" w:cs="Tahoma"/>
        </w:rPr>
        <w:t>○○年○○月○○日</w:t>
      </w:r>
    </w:p>
    <w:p w:rsidR="004B072E" w:rsidRPr="003B4EAE" w:rsidRDefault="004B072E">
      <w:pPr>
        <w:rPr>
          <w:rFonts w:hAnsi="ＭＳ 明朝" w:cs="Tahoma"/>
        </w:rPr>
      </w:pPr>
      <w:r w:rsidRPr="003B4EAE">
        <w:rPr>
          <w:rFonts w:hAnsi="ＭＳ 明朝" w:cs="Tahoma"/>
        </w:rPr>
        <w:t>各　位</w:t>
      </w:r>
    </w:p>
    <w:p w:rsidR="004B072E" w:rsidRPr="003B4EAE" w:rsidRDefault="004B072E">
      <w:pPr>
        <w:ind w:firstLineChars="2482" w:firstLine="4710"/>
        <w:rPr>
          <w:rFonts w:hAnsi="ＭＳ 明朝" w:cs="Tahoma"/>
        </w:rPr>
      </w:pPr>
      <w:r w:rsidRPr="003B4EAE">
        <w:rPr>
          <w:rFonts w:hAnsi="ＭＳ 明朝" w:cs="Tahoma"/>
        </w:rPr>
        <w:t>会 社 名</w:t>
      </w:r>
      <w:r w:rsidRPr="003B4EAE">
        <w:rPr>
          <w:rFonts w:hAnsi="ＭＳ 明朝" w:cs="Tahoma"/>
        </w:rPr>
        <w:tab/>
        <w:t>○○○○株式会社</w:t>
      </w:r>
    </w:p>
    <w:p w:rsidR="004B072E" w:rsidRPr="003B4EAE" w:rsidRDefault="004B072E">
      <w:pPr>
        <w:ind w:firstLineChars="2482" w:firstLine="4710"/>
        <w:rPr>
          <w:rFonts w:hAnsi="ＭＳ 明朝" w:cs="Tahoma"/>
        </w:rPr>
      </w:pPr>
      <w:r w:rsidRPr="003B4EAE">
        <w:rPr>
          <w:rFonts w:hAnsi="ＭＳ 明朝" w:cs="Tahoma"/>
        </w:rPr>
        <w:t>代表者名</w:t>
      </w:r>
      <w:r w:rsidRPr="003B4EAE">
        <w:rPr>
          <w:rFonts w:hAnsi="ＭＳ 明朝" w:cs="Tahoma"/>
        </w:rPr>
        <w:tab/>
        <w:t>代表取締役社長　○○　○○</w:t>
      </w:r>
    </w:p>
    <w:p w:rsidR="004B072E" w:rsidRPr="003B4EAE" w:rsidRDefault="004B072E">
      <w:pPr>
        <w:ind w:firstLineChars="2872" w:firstLine="5450"/>
        <w:rPr>
          <w:rFonts w:hAnsi="ＭＳ 明朝" w:cs="Tahoma"/>
        </w:rPr>
      </w:pPr>
      <w:r w:rsidRPr="003B4EAE">
        <w:rPr>
          <w:rFonts w:hAnsi="ＭＳ 明朝" w:cs="Tahoma"/>
        </w:rPr>
        <w:tab/>
        <w:t>（コード：○○○○、</w:t>
      </w:r>
      <w:r w:rsidR="00F51833">
        <w:rPr>
          <w:rFonts w:hAnsi="ＭＳ 明朝" w:cs="Tahoma"/>
        </w:rPr>
        <w:t>名証</w:t>
      </w:r>
      <w:r w:rsidRPr="003B4EAE">
        <w:rPr>
          <w:rFonts w:hAnsi="ＭＳ 明朝" w:cs="Tahoma"/>
        </w:rPr>
        <w:t>○</w:t>
      </w:r>
      <w:r w:rsidR="004970C5">
        <w:rPr>
          <w:rFonts w:hAnsi="ＭＳ 明朝" w:cs="Tahoma" w:hint="eastAsia"/>
        </w:rPr>
        <w:t>市場</w:t>
      </w:r>
      <w:r w:rsidRPr="003B4EAE">
        <w:rPr>
          <w:rFonts w:hAnsi="ＭＳ 明朝" w:cs="Tahoma"/>
        </w:rPr>
        <w:t>）</w:t>
      </w:r>
    </w:p>
    <w:p w:rsidR="004B072E" w:rsidRPr="003B4EAE" w:rsidRDefault="004B072E">
      <w:pPr>
        <w:ind w:firstLineChars="2482" w:firstLine="4710"/>
        <w:rPr>
          <w:rFonts w:hAnsi="ＭＳ 明朝" w:cs="Tahoma"/>
        </w:rPr>
      </w:pPr>
      <w:r w:rsidRPr="003B4EAE">
        <w:rPr>
          <w:rFonts w:hAnsi="ＭＳ 明朝" w:cs="Tahoma"/>
        </w:rPr>
        <w:t>問合せ先</w:t>
      </w:r>
      <w:r w:rsidRPr="003B4EAE">
        <w:rPr>
          <w:rFonts w:hAnsi="ＭＳ 明朝" w:cs="Tahoma"/>
        </w:rPr>
        <w:tab/>
        <w:t>取締役広報・ＩＲ部長　○○　○○</w:t>
      </w:r>
    </w:p>
    <w:p w:rsidR="004B072E" w:rsidRPr="003B4EAE" w:rsidRDefault="004B072E">
      <w:pPr>
        <w:ind w:firstLineChars="2873" w:firstLine="5452"/>
        <w:rPr>
          <w:rFonts w:hAnsi="ＭＳ 明朝" w:cs="Tahoma"/>
        </w:rPr>
      </w:pPr>
      <w:r w:rsidRPr="003B4EAE">
        <w:rPr>
          <w:rFonts w:hAnsi="ＭＳ 明朝" w:cs="Tahoma"/>
        </w:rPr>
        <w:tab/>
        <w:t>（TEL．○○－○○○○－○○○○）</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jc w:val="center"/>
        <w:rPr>
          <w:rFonts w:hAnsi="ＭＳ 明朝" w:cs="Tahoma"/>
          <w:b/>
        </w:rPr>
      </w:pPr>
      <w:r w:rsidRPr="003B4EAE">
        <w:rPr>
          <w:rFonts w:hAnsi="ＭＳ 明朝" w:cs="Tahoma"/>
          <w:b/>
        </w:rPr>
        <w:t>自己株式立会外買付</w:t>
      </w:r>
      <w:r w:rsidR="00DD0D88">
        <w:rPr>
          <w:rFonts w:hAnsi="ＭＳ 明朝" w:cs="Tahoma" w:hint="eastAsia"/>
          <w:b/>
        </w:rPr>
        <w:t>取引</w:t>
      </w:r>
      <w:r w:rsidRPr="003B4EAE">
        <w:rPr>
          <w:rFonts w:hAnsi="ＭＳ 明朝" w:cs="Tahoma"/>
          <w:b/>
        </w:rPr>
        <w:t>（</w:t>
      </w:r>
      <w:r w:rsidR="00F51833">
        <w:rPr>
          <w:rFonts w:hAnsi="ＭＳ 明朝" w:cs="Tahoma"/>
          <w:b/>
        </w:rPr>
        <w:t>Ｎ－ＮＥＴ</w:t>
      </w:r>
      <w:r w:rsidRPr="003B4EAE">
        <w:rPr>
          <w:rFonts w:hAnsi="ＭＳ 明朝" w:cs="Tahoma"/>
          <w:b/>
        </w:rPr>
        <w:t>３）による自己株式の買付けに関するお知らせ</w:t>
      </w:r>
    </w:p>
    <w:p w:rsidR="004B072E" w:rsidRPr="002F0BF9" w:rsidRDefault="004B072E">
      <w:pPr>
        <w:rPr>
          <w:rFonts w:hAnsi="ＭＳ 明朝" w:cs="Tahoma"/>
        </w:rPr>
      </w:pPr>
    </w:p>
    <w:p w:rsidR="004B072E" w:rsidRPr="003B4EAE" w:rsidRDefault="004B072E">
      <w:pPr>
        <w:rPr>
          <w:rFonts w:hAnsi="ＭＳ 明朝" w:cs="Tahoma"/>
        </w:rPr>
      </w:pPr>
    </w:p>
    <w:p w:rsidR="004B072E" w:rsidRPr="003B4EAE" w:rsidRDefault="004B072E">
      <w:pPr>
        <w:ind w:firstLineChars="100" w:firstLine="190"/>
        <w:rPr>
          <w:rFonts w:hAnsi="ＭＳ 明朝" w:cs="Tahoma"/>
        </w:rPr>
      </w:pPr>
      <w:r w:rsidRPr="003B4EAE">
        <w:rPr>
          <w:rFonts w:hAnsi="ＭＳ 明朝" w:cs="Tahoma"/>
        </w:rPr>
        <w:t>当社は、○○年○○月○○日開催の取締役会において、以下のとおり、</w:t>
      </w:r>
      <w:r w:rsidR="00200B3D" w:rsidRPr="00200B3D">
        <w:rPr>
          <w:rFonts w:hAnsi="ＭＳ 明朝" w:cs="Tahoma" w:hint="eastAsia"/>
        </w:rPr>
        <w:t>〇〇年〇〇月〇〇日にお知らせした</w:t>
      </w:r>
      <w:r w:rsidRPr="003B4EAE">
        <w:rPr>
          <w:rFonts w:hAnsi="ＭＳ 明朝" w:cs="Tahoma"/>
        </w:rPr>
        <w:t>会社法第○○○条の規定に基づく自己株式の具体的な取得方法について決議しましたので、お知らせいたします。</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１．取得の方法</w:t>
      </w:r>
    </w:p>
    <w:p w:rsidR="004B072E" w:rsidRDefault="004B072E">
      <w:pPr>
        <w:ind w:leftChars="100" w:left="190" w:firstLineChars="99" w:firstLine="188"/>
        <w:rPr>
          <w:rFonts w:hAnsi="ＭＳ 明朝" w:cs="Tahoma" w:hint="eastAsia"/>
        </w:rPr>
      </w:pPr>
      <w:r w:rsidRPr="003B4EAE">
        <w:rPr>
          <w:rFonts w:hAnsi="ＭＳ 明朝" w:cs="Tahoma"/>
        </w:rPr>
        <w:t>本日（○○年○○月○○日）の終値（最終気配を含む）*,***円で、○○年○○月○○日</w:t>
      </w:r>
      <w:r w:rsidR="00F566FC">
        <w:rPr>
          <w:rFonts w:hAnsi="ＭＳ 明朝" w:cs="Tahoma" w:hint="eastAsia"/>
        </w:rPr>
        <w:t>午前８時４５分</w:t>
      </w:r>
      <w:r w:rsidRPr="003B4EAE">
        <w:rPr>
          <w:rFonts w:hAnsi="ＭＳ 明朝" w:cs="Tahoma"/>
        </w:rPr>
        <w:t>の</w:t>
      </w:r>
      <w:r w:rsidR="00F51833">
        <w:rPr>
          <w:rFonts w:hAnsi="ＭＳ 明朝" w:cs="Tahoma"/>
        </w:rPr>
        <w:t>名古屋</w:t>
      </w:r>
      <w:r w:rsidRPr="003B4EAE">
        <w:rPr>
          <w:rFonts w:hAnsi="ＭＳ 明朝" w:cs="Tahoma"/>
        </w:rPr>
        <w:t>証券取引所の自己株式立会外買付</w:t>
      </w:r>
      <w:r w:rsidR="00DD0D88">
        <w:rPr>
          <w:rFonts w:hAnsi="ＭＳ 明朝" w:cs="Tahoma" w:hint="eastAsia"/>
        </w:rPr>
        <w:t>取引</w:t>
      </w:r>
      <w:r w:rsidRPr="003B4EAE">
        <w:rPr>
          <w:rFonts w:hAnsi="ＭＳ 明朝" w:cs="Tahoma"/>
        </w:rPr>
        <w:t>（</w:t>
      </w:r>
      <w:r w:rsidR="00F51833">
        <w:rPr>
          <w:rFonts w:hAnsi="ＭＳ 明朝" w:cs="Tahoma"/>
        </w:rPr>
        <w:t>Ｎ－ＮＥＴ</w:t>
      </w:r>
      <w:r w:rsidRPr="003B4EAE">
        <w:rPr>
          <w:rFonts w:hAnsi="ＭＳ 明朝" w:cs="Tahoma"/>
        </w:rPr>
        <w:t>３）に</w:t>
      </w:r>
      <w:r w:rsidR="002F0BF9">
        <w:rPr>
          <w:rFonts w:hAnsi="ＭＳ 明朝" w:cs="Tahoma" w:hint="eastAsia"/>
        </w:rPr>
        <w:t>よる</w:t>
      </w:r>
      <w:r w:rsidRPr="003B4EAE">
        <w:rPr>
          <w:rFonts w:hAnsi="ＭＳ 明朝" w:cs="Tahoma"/>
        </w:rPr>
        <w:t>買付けの委託を行う（その他の取引制度への変更は行わない。）。</w:t>
      </w:r>
    </w:p>
    <w:p w:rsidR="00F566FC" w:rsidRDefault="00F566FC">
      <w:pPr>
        <w:ind w:leftChars="100" w:left="190" w:firstLineChars="99" w:firstLine="188"/>
        <w:rPr>
          <w:rFonts w:hAnsi="ＭＳ 明朝" w:cs="Tahoma" w:hint="eastAsia"/>
        </w:rPr>
      </w:pPr>
      <w:r w:rsidRPr="003B4EAE">
        <w:rPr>
          <w:rFonts w:hAnsi="ＭＳ 明朝" w:cs="Tahoma"/>
        </w:rPr>
        <w:t>当該買付注文は当該取引時間限りの注文とする。</w:t>
      </w: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２．取得の内容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5"/>
        <w:gridCol w:w="2081"/>
        <w:gridCol w:w="6352"/>
      </w:tblGrid>
      <w:tr w:rsidR="004B072E" w:rsidRPr="007B02EB" w:rsidTr="007B02EB">
        <w:tc>
          <w:tcPr>
            <w:tcW w:w="857" w:type="dxa"/>
            <w:tcBorders>
              <w:right w:val="nil"/>
            </w:tcBorders>
          </w:tcPr>
          <w:p w:rsidR="004B072E" w:rsidRPr="007B02EB" w:rsidRDefault="004B072E" w:rsidP="007B02EB">
            <w:pPr>
              <w:jc w:val="left"/>
              <w:rPr>
                <w:rFonts w:hAnsi="ＭＳ 明朝" w:cs="Tahoma"/>
              </w:rPr>
            </w:pPr>
            <w:r w:rsidRPr="007B02EB">
              <w:rPr>
                <w:rFonts w:hAnsi="ＭＳ 明朝" w:cs="Tahoma"/>
              </w:rPr>
              <w:t>（１）</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取得対象株式の種類</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普通株式</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（２）</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取得する</w:t>
            </w:r>
          </w:p>
          <w:p w:rsidR="004B072E" w:rsidRPr="007B02EB" w:rsidRDefault="004B072E" w:rsidP="007B02EB">
            <w:pPr>
              <w:jc w:val="distribute"/>
              <w:rPr>
                <w:rFonts w:hAnsi="ＭＳ 明朝" w:cs="Tahoma"/>
              </w:rPr>
            </w:pPr>
            <w:r w:rsidRPr="007B02EB">
              <w:rPr>
                <w:rFonts w:hAnsi="ＭＳ 明朝" w:cs="Tahoma"/>
              </w:rPr>
              <w:t>株式の総数</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***,***,***,***株</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（３）</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取得結果の公表</w:t>
            </w:r>
          </w:p>
        </w:tc>
        <w:tc>
          <w:tcPr>
            <w:tcW w:w="6517" w:type="dxa"/>
            <w:tcBorders>
              <w:left w:val="single" w:sz="6" w:space="0" w:color="auto"/>
            </w:tcBorders>
            <w:vAlign w:val="center"/>
          </w:tcPr>
          <w:p w:rsidR="004B072E" w:rsidRPr="007B02EB" w:rsidRDefault="00F566FC" w:rsidP="002F0BF9">
            <w:pPr>
              <w:jc w:val="left"/>
              <w:rPr>
                <w:rFonts w:hAnsi="ＭＳ 明朝" w:cs="Tahoma"/>
              </w:rPr>
            </w:pPr>
            <w:r>
              <w:rPr>
                <w:rFonts w:hAnsi="ＭＳ 明朝" w:cs="Tahoma" w:hint="eastAsia"/>
              </w:rPr>
              <w:t>午前８時４５分の</w:t>
            </w:r>
            <w:r w:rsidR="004B072E" w:rsidRPr="007B02EB">
              <w:rPr>
                <w:rFonts w:hAnsi="ＭＳ 明朝" w:cs="Tahoma"/>
              </w:rPr>
              <w:t>取引終了後に取得結果を公表する。</w:t>
            </w:r>
          </w:p>
        </w:tc>
      </w:tr>
    </w:tbl>
    <w:p w:rsidR="004B072E" w:rsidRPr="003B4EAE" w:rsidRDefault="004B072E">
      <w:pPr>
        <w:ind w:left="340" w:hangingChars="200" w:hanging="340"/>
        <w:rPr>
          <w:rFonts w:hAnsi="ＭＳ 明朝" w:cs="Tahoma"/>
          <w:sz w:val="18"/>
          <w:szCs w:val="18"/>
        </w:rPr>
      </w:pPr>
      <w:r w:rsidRPr="003B4EAE">
        <w:rPr>
          <w:rFonts w:hAnsi="ＭＳ 明朝" w:cs="Tahoma"/>
          <w:sz w:val="18"/>
          <w:szCs w:val="18"/>
        </w:rPr>
        <w:t>（注１）当該株数の変更は行わない。なお、市場動向等により、一部又は全部の取得が行われない可能性もある。</w:t>
      </w:r>
    </w:p>
    <w:p w:rsidR="004B072E" w:rsidRPr="003B4EAE" w:rsidRDefault="004B072E">
      <w:pPr>
        <w:rPr>
          <w:rFonts w:hAnsi="ＭＳ 明朝" w:cs="Tahoma"/>
          <w:sz w:val="18"/>
          <w:szCs w:val="18"/>
        </w:rPr>
      </w:pPr>
      <w:r w:rsidRPr="003B4EAE">
        <w:rPr>
          <w:rFonts w:hAnsi="ＭＳ 明朝" w:cs="Tahoma"/>
          <w:sz w:val="18"/>
          <w:szCs w:val="18"/>
        </w:rPr>
        <w:t>（注２）取得予定株式数に対当する売付注文をもって買付けを行う。</w:t>
      </w:r>
    </w:p>
    <w:p w:rsidR="004B072E" w:rsidRPr="003B4EAE" w:rsidRDefault="004B072E">
      <w:pPr>
        <w:rPr>
          <w:rFonts w:hAnsi="ＭＳ 明朝" w:cs="Tahoma" w:hint="eastAsia"/>
        </w:rPr>
      </w:pPr>
    </w:p>
    <w:p w:rsidR="004B072E" w:rsidRPr="003B4EAE" w:rsidRDefault="004B072E">
      <w:pPr>
        <w:rPr>
          <w:rFonts w:hAnsi="ＭＳ 明朝" w:cs="Tahoma"/>
        </w:rPr>
      </w:pPr>
      <w:r w:rsidRPr="003B4EAE">
        <w:rPr>
          <w:rFonts w:hAnsi="ＭＳ 明朝" w:cs="Tahoma"/>
        </w:rPr>
        <w:t>（その他投資者が会社情報を適切に理解・判断するために必要な事項を記載する。）</w:t>
      </w:r>
    </w:p>
    <w:p w:rsidR="004B072E" w:rsidRPr="003B4EAE" w:rsidRDefault="004B072E">
      <w:pPr>
        <w:pStyle w:val="ac"/>
        <w:jc w:val="left"/>
        <w:rPr>
          <w:rFonts w:hAnsi="ＭＳ 明朝" w:cs="Tahoma" w:hint="eastAsia"/>
          <w:sz w:val="20"/>
          <w:szCs w:val="20"/>
        </w:rPr>
      </w:pPr>
    </w:p>
    <w:p w:rsidR="004B072E" w:rsidRPr="003B4EAE" w:rsidRDefault="004B072E">
      <w:pPr>
        <w:pStyle w:val="ac"/>
        <w:rPr>
          <w:rFonts w:hAnsi="ＭＳ 明朝" w:cs="Tahoma"/>
          <w:sz w:val="20"/>
          <w:szCs w:val="20"/>
        </w:rPr>
      </w:pPr>
      <w:r w:rsidRPr="003B4EAE">
        <w:rPr>
          <w:rFonts w:hAnsi="ＭＳ 明朝" w:cs="Tahoma"/>
          <w:sz w:val="20"/>
          <w:szCs w:val="20"/>
        </w:rPr>
        <w:t>以　上</w:t>
      </w:r>
    </w:p>
    <w:p w:rsidR="004B072E" w:rsidRPr="003B4EAE" w:rsidRDefault="004B072E">
      <w:pPr>
        <w:pStyle w:val="ac"/>
        <w:jc w:val="left"/>
        <w:rPr>
          <w:rFonts w:hAnsi="ＭＳ 明朝" w:cs="Tahoma"/>
          <w:sz w:val="20"/>
          <w:szCs w:val="20"/>
        </w:rPr>
      </w:pPr>
      <w:r w:rsidRPr="003B4EAE">
        <w:rPr>
          <w:rFonts w:hAnsi="ＭＳ 明朝" w:cs="Tahoma"/>
          <w:sz w:val="20"/>
          <w:szCs w:val="20"/>
        </w:rPr>
        <w:t>（参考）自己株式の取得に関する決議内容（○○年○○月○○日公表分）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5"/>
        <w:gridCol w:w="2081"/>
        <w:gridCol w:w="6352"/>
      </w:tblGrid>
      <w:tr w:rsidR="004B072E" w:rsidRPr="007B02EB" w:rsidTr="007B02EB">
        <w:tc>
          <w:tcPr>
            <w:tcW w:w="857" w:type="dxa"/>
            <w:tcBorders>
              <w:right w:val="nil"/>
            </w:tcBorders>
          </w:tcPr>
          <w:p w:rsidR="004B072E" w:rsidRPr="007B02EB" w:rsidRDefault="004B072E" w:rsidP="007B02EB">
            <w:pPr>
              <w:jc w:val="left"/>
              <w:rPr>
                <w:rFonts w:hAnsi="ＭＳ 明朝" w:cs="Tahoma"/>
              </w:rPr>
            </w:pPr>
            <w:r w:rsidRPr="007B02EB">
              <w:rPr>
                <w:rFonts w:hAnsi="ＭＳ 明朝" w:cs="Tahoma"/>
              </w:rPr>
              <w:t>（１）</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取得対象株式の種類</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普通株式</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（２）</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取得し</w:t>
            </w:r>
            <w:r w:rsidRPr="007B02EB">
              <w:rPr>
                <w:rFonts w:hAnsi="ＭＳ 明朝" w:cs="Tahoma" w:hint="eastAsia"/>
              </w:rPr>
              <w:t>得</w:t>
            </w:r>
            <w:r w:rsidRPr="007B02EB">
              <w:rPr>
                <w:rFonts w:hAnsi="ＭＳ 明朝" w:cs="Tahoma"/>
              </w:rPr>
              <w:t>る</w:t>
            </w:r>
          </w:p>
          <w:p w:rsidR="004B072E" w:rsidRPr="007B02EB" w:rsidRDefault="004B072E" w:rsidP="007B02EB">
            <w:pPr>
              <w:jc w:val="distribute"/>
              <w:rPr>
                <w:rFonts w:hAnsi="ＭＳ 明朝" w:cs="Tahoma"/>
              </w:rPr>
            </w:pPr>
            <w:r w:rsidRPr="007B02EB">
              <w:rPr>
                <w:rFonts w:hAnsi="ＭＳ 明朝" w:cs="Tahoma"/>
              </w:rPr>
              <w:t>株式の総数</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***,***,***,***株</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（３）</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株式の取得価額の</w:t>
            </w:r>
          </w:p>
          <w:p w:rsidR="004B072E" w:rsidRPr="007B02EB" w:rsidRDefault="004B072E" w:rsidP="007B02EB">
            <w:pPr>
              <w:jc w:val="distribute"/>
              <w:rPr>
                <w:rFonts w:hAnsi="ＭＳ 明朝" w:cs="Tahoma"/>
              </w:rPr>
            </w:pPr>
            <w:r w:rsidRPr="007B02EB">
              <w:rPr>
                <w:rFonts w:hAnsi="ＭＳ 明朝" w:cs="Tahoma"/>
              </w:rPr>
              <w:t>総額</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***,***,***,***円</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（４）</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進捗状況</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（○○年○○月○○日現在）</w:t>
            </w:r>
          </w:p>
          <w:p w:rsidR="004B072E" w:rsidRPr="007B02EB" w:rsidRDefault="004B072E" w:rsidP="007B02EB">
            <w:pPr>
              <w:ind w:firstLineChars="100" w:firstLine="190"/>
              <w:jc w:val="left"/>
              <w:rPr>
                <w:rFonts w:hAnsi="ＭＳ 明朝" w:cs="Tahoma"/>
              </w:rPr>
            </w:pPr>
            <w:r w:rsidRPr="007B02EB">
              <w:rPr>
                <w:rFonts w:hAnsi="ＭＳ 明朝" w:cs="Tahoma"/>
              </w:rPr>
              <w:t>・取得した株式の総数　　***,***,***,***株</w:t>
            </w:r>
          </w:p>
          <w:p w:rsidR="004B072E" w:rsidRPr="007B02EB" w:rsidRDefault="004B072E" w:rsidP="007B02EB">
            <w:pPr>
              <w:ind w:firstLineChars="100" w:firstLine="190"/>
              <w:jc w:val="left"/>
              <w:rPr>
                <w:rFonts w:hAnsi="ＭＳ 明朝" w:cs="Tahoma"/>
              </w:rPr>
            </w:pPr>
            <w:r w:rsidRPr="007B02EB">
              <w:rPr>
                <w:rFonts w:hAnsi="ＭＳ 明朝" w:cs="Tahoma"/>
              </w:rPr>
              <w:t>・取得価額の総額　　　　***,***,***,***円</w:t>
            </w:r>
          </w:p>
        </w:tc>
      </w:tr>
    </w:tbl>
    <w:p w:rsidR="004B072E" w:rsidRPr="00734F13" w:rsidRDefault="004B072E" w:rsidP="00BE3DBB">
      <w:pPr>
        <w:pStyle w:val="3"/>
        <w:snapToGrid w:val="0"/>
        <w:ind w:leftChars="0" w:left="0"/>
        <w:rPr>
          <w:rFonts w:hAnsi="ＭＳ 明朝" w:cs="Tahoma" w:hint="eastAsia"/>
        </w:rPr>
      </w:pPr>
    </w:p>
    <w:sectPr w:rsidR="004B072E" w:rsidRPr="00734F13" w:rsidSect="007722C1">
      <w:headerReference w:type="even" r:id="rId8"/>
      <w:footerReference w:type="even" r:id="rId9"/>
      <w:footerReference w:type="default" r:id="rId10"/>
      <w:pgSz w:w="11906" w:h="16838" w:code="9"/>
      <w:pgMar w:top="1134" w:right="1304" w:bottom="851" w:left="1304" w:header="284" w:footer="284" w:gutter="0"/>
      <w:pgNumType w:fmt="numberInDash"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6E" w:rsidRDefault="00063F6E">
      <w:r>
        <w:separator/>
      </w:r>
    </w:p>
  </w:endnote>
  <w:endnote w:type="continuationSeparator" w:id="0">
    <w:p w:rsidR="00063F6E" w:rsidRDefault="0006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Default="003D5478" w:rsidP="00772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154</w:t>
    </w:r>
    <w:r>
      <w:rPr>
        <w:rStyle w:val="a5"/>
      </w:rPr>
      <w:fldChar w:fldCharType="end"/>
    </w:r>
  </w:p>
  <w:p w:rsidR="003D5478" w:rsidRDefault="003D5478">
    <w:pPr>
      <w:jc w:val="right"/>
      <w:rPr>
        <w:rFonts w:ascii="HGｺﾞｼｯｸM" w:eastAsia="HGｺﾞｼｯｸM" w:hint="eastAsia"/>
        <w:sz w:val="16"/>
        <w:szCs w:val="16"/>
      </w:rPr>
    </w:pPr>
    <w:r>
      <w:rPr>
        <w:rFonts w:ascii="HGｺﾞｼｯｸM" w:eastAsia="HGｺﾞｼｯｸM" w:hint="eastAsia"/>
        <w:sz w:val="16"/>
        <w:szCs w:val="16"/>
      </w:rPr>
      <w:t>名古屋</w:t>
    </w:r>
    <w:r w:rsidRPr="00697F4F">
      <w:rPr>
        <w:rFonts w:ascii="HGｺﾞｼｯｸM" w:eastAsia="HGｺﾞｼｯｸM" w:hint="eastAsia"/>
        <w:sz w:val="16"/>
        <w:szCs w:val="16"/>
      </w:rPr>
      <w:t>証券取引所</w:t>
    </w:r>
    <w:r>
      <w:rPr>
        <w:rFonts w:ascii="HGｺﾞｼｯｸM" w:eastAsia="HGｺﾞｼｯｸM" w:hint="eastAsia"/>
        <w:sz w:val="16"/>
        <w:szCs w:val="16"/>
      </w:rPr>
      <w:t xml:space="preserve"> </w:t>
    </w:r>
    <w:r w:rsidRPr="00697F4F">
      <w:rPr>
        <w:rFonts w:ascii="HGｺﾞｼｯｸM" w:eastAsia="HGｺﾞｼｯｸM" w:hint="eastAsia"/>
        <w:sz w:val="16"/>
        <w:szCs w:val="16"/>
      </w:rPr>
      <w:t>会社情報適時開示ガイドブック</w:t>
    </w:r>
    <w:r>
      <w:rPr>
        <w:rFonts w:ascii="HGｺﾞｼｯｸM" w:eastAsia="HGｺﾞｼｯｸM" w:hint="eastAsia"/>
        <w:sz w:val="16"/>
        <w:szCs w:val="16"/>
      </w:rPr>
      <w:t>2009</w:t>
    </w:r>
  </w:p>
  <w:p w:rsidR="003D5478" w:rsidRPr="00205D42" w:rsidRDefault="003D5478">
    <w:pPr>
      <w:jc w:val="right"/>
      <w:rPr>
        <w:rFonts w:ascii="HGｺﾞｼｯｸM" w:eastAsia="HGｺﾞｼｯｸM" w:hint="eastAsia"/>
        <w:sz w:val="16"/>
        <w:szCs w:val="16"/>
      </w:rPr>
    </w:pPr>
    <w:r w:rsidRPr="00A03DC1">
      <w:rPr>
        <w:rFonts w:ascii="Tahoma" w:eastAsia="HGｺﾞｼｯｸM" w:hAnsi="Tahoma" w:cs="Tahoma"/>
        <w:sz w:val="13"/>
        <w:szCs w:val="13"/>
      </w:rPr>
      <w:t>copyright © 200</w:t>
    </w:r>
    <w:r w:rsidRPr="00A03DC1">
      <w:rPr>
        <w:rFonts w:ascii="Tahoma" w:eastAsia="HGｺﾞｼｯｸM" w:hAnsi="Tahoma" w:cs="Tahoma" w:hint="eastAsia"/>
        <w:sz w:val="13"/>
        <w:szCs w:val="13"/>
      </w:rPr>
      <w:t>9</w:t>
    </w:r>
    <w:r w:rsidRPr="00A03DC1">
      <w:rPr>
        <w:rFonts w:ascii="Tahoma" w:eastAsia="HGｺﾞｼｯｸM" w:hAnsi="Tahoma" w:cs="Tahoma"/>
        <w:sz w:val="13"/>
        <w:szCs w:val="13"/>
      </w:rPr>
      <w:t xml:space="preserve"> Tokyo Stock Exchange ,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Default="003D5478" w:rsidP="00772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9105F">
      <w:rPr>
        <w:rStyle w:val="a5"/>
        <w:noProof/>
      </w:rPr>
      <w:t>- 1 -</w:t>
    </w:r>
    <w:r>
      <w:rPr>
        <w:rStyle w:val="a5"/>
      </w:rPr>
      <w:fldChar w:fldCharType="end"/>
    </w:r>
  </w:p>
  <w:p w:rsidR="003D5478" w:rsidRPr="00A03DC1" w:rsidRDefault="003D5478" w:rsidP="007722C1">
    <w:pPr>
      <w:pStyle w:val="a4"/>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6E" w:rsidRDefault="00063F6E">
      <w:r>
        <w:separator/>
      </w:r>
    </w:p>
  </w:footnote>
  <w:footnote w:type="continuationSeparator" w:id="0">
    <w:p w:rsidR="00063F6E" w:rsidRDefault="00063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Pr="00843F4A" w:rsidRDefault="003D5478">
    <w:pPr>
      <w:pStyle w:val="a3"/>
    </w:pPr>
    <w:r w:rsidRPr="00D219E4">
      <w:rPr>
        <w:rFonts w:ascii="HGｺﾞｼｯｸM" w:eastAsia="HGｺﾞｼｯｸM" w:hAnsi="ＭＳ ゴシック" w:hint="eastAsia"/>
        <w:sz w:val="16"/>
        <w:szCs w:val="16"/>
      </w:rPr>
      <w:t xml:space="preserve">第２編第１章　</w:t>
    </w:r>
    <w:r>
      <w:rPr>
        <w:rFonts w:ascii="HGｺﾞｼｯｸM" w:eastAsia="HGｺﾞｼｯｸM" w:hAnsi="ＭＳ ゴシック" w:hint="eastAsia"/>
        <w:sz w:val="16"/>
        <w:szCs w:val="16"/>
      </w:rPr>
      <w:t xml:space="preserve">　上場会社の決定事実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35048"/>
    <w:multiLevelType w:val="hybridMultilevel"/>
    <w:tmpl w:val="B4720BBE"/>
    <w:lvl w:ilvl="0" w:tplc="DB14233A">
      <w:start w:val="5"/>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6E381E2F"/>
    <w:multiLevelType w:val="hybridMultilevel"/>
    <w:tmpl w:val="A14697D2"/>
    <w:lvl w:ilvl="0" w:tplc="1334FA16">
      <w:start w:val="8"/>
      <w:numFmt w:val="bullet"/>
      <w:lvlText w:val="・"/>
      <w:lvlJc w:val="left"/>
      <w:pPr>
        <w:tabs>
          <w:tab w:val="num" w:pos="2834"/>
        </w:tabs>
        <w:ind w:left="2834" w:hanging="360"/>
      </w:pPr>
      <w:rPr>
        <w:rFonts w:ascii="ＭＳ 明朝" w:eastAsia="ＭＳ 明朝" w:hAnsi="ＭＳ 明朝" w:cs="Tahoma" w:hint="eastAsia"/>
      </w:rPr>
    </w:lvl>
    <w:lvl w:ilvl="1" w:tplc="0409000B" w:tentative="1">
      <w:start w:val="1"/>
      <w:numFmt w:val="bullet"/>
      <w:lvlText w:val=""/>
      <w:lvlJc w:val="left"/>
      <w:pPr>
        <w:tabs>
          <w:tab w:val="num" w:pos="3314"/>
        </w:tabs>
        <w:ind w:left="3314" w:hanging="420"/>
      </w:pPr>
      <w:rPr>
        <w:rFonts w:ascii="Wingdings" w:hAnsi="Wingdings" w:hint="default"/>
      </w:rPr>
    </w:lvl>
    <w:lvl w:ilvl="2" w:tplc="0409000D" w:tentative="1">
      <w:start w:val="1"/>
      <w:numFmt w:val="bullet"/>
      <w:lvlText w:val=""/>
      <w:lvlJc w:val="left"/>
      <w:pPr>
        <w:tabs>
          <w:tab w:val="num" w:pos="3734"/>
        </w:tabs>
        <w:ind w:left="3734" w:hanging="420"/>
      </w:pPr>
      <w:rPr>
        <w:rFonts w:ascii="Wingdings" w:hAnsi="Wingdings" w:hint="default"/>
      </w:rPr>
    </w:lvl>
    <w:lvl w:ilvl="3" w:tplc="04090001" w:tentative="1">
      <w:start w:val="1"/>
      <w:numFmt w:val="bullet"/>
      <w:lvlText w:val=""/>
      <w:lvlJc w:val="left"/>
      <w:pPr>
        <w:tabs>
          <w:tab w:val="num" w:pos="4154"/>
        </w:tabs>
        <w:ind w:left="4154" w:hanging="420"/>
      </w:pPr>
      <w:rPr>
        <w:rFonts w:ascii="Wingdings" w:hAnsi="Wingdings" w:hint="default"/>
      </w:rPr>
    </w:lvl>
    <w:lvl w:ilvl="4" w:tplc="0409000B" w:tentative="1">
      <w:start w:val="1"/>
      <w:numFmt w:val="bullet"/>
      <w:lvlText w:val=""/>
      <w:lvlJc w:val="left"/>
      <w:pPr>
        <w:tabs>
          <w:tab w:val="num" w:pos="4574"/>
        </w:tabs>
        <w:ind w:left="4574" w:hanging="420"/>
      </w:pPr>
      <w:rPr>
        <w:rFonts w:ascii="Wingdings" w:hAnsi="Wingdings" w:hint="default"/>
      </w:rPr>
    </w:lvl>
    <w:lvl w:ilvl="5" w:tplc="0409000D" w:tentative="1">
      <w:start w:val="1"/>
      <w:numFmt w:val="bullet"/>
      <w:lvlText w:val=""/>
      <w:lvlJc w:val="left"/>
      <w:pPr>
        <w:tabs>
          <w:tab w:val="num" w:pos="4994"/>
        </w:tabs>
        <w:ind w:left="4994" w:hanging="420"/>
      </w:pPr>
      <w:rPr>
        <w:rFonts w:ascii="Wingdings" w:hAnsi="Wingdings" w:hint="default"/>
      </w:rPr>
    </w:lvl>
    <w:lvl w:ilvl="6" w:tplc="04090001" w:tentative="1">
      <w:start w:val="1"/>
      <w:numFmt w:val="bullet"/>
      <w:lvlText w:val=""/>
      <w:lvlJc w:val="left"/>
      <w:pPr>
        <w:tabs>
          <w:tab w:val="num" w:pos="5414"/>
        </w:tabs>
        <w:ind w:left="5414" w:hanging="420"/>
      </w:pPr>
      <w:rPr>
        <w:rFonts w:ascii="Wingdings" w:hAnsi="Wingdings" w:hint="default"/>
      </w:rPr>
    </w:lvl>
    <w:lvl w:ilvl="7" w:tplc="0409000B" w:tentative="1">
      <w:start w:val="1"/>
      <w:numFmt w:val="bullet"/>
      <w:lvlText w:val=""/>
      <w:lvlJc w:val="left"/>
      <w:pPr>
        <w:tabs>
          <w:tab w:val="num" w:pos="5834"/>
        </w:tabs>
        <w:ind w:left="5834" w:hanging="420"/>
      </w:pPr>
      <w:rPr>
        <w:rFonts w:ascii="Wingdings" w:hAnsi="Wingdings" w:hint="default"/>
      </w:rPr>
    </w:lvl>
    <w:lvl w:ilvl="8" w:tplc="0409000D" w:tentative="1">
      <w:start w:val="1"/>
      <w:numFmt w:val="bullet"/>
      <w:lvlText w:val=""/>
      <w:lvlJc w:val="left"/>
      <w:pPr>
        <w:tabs>
          <w:tab w:val="num" w:pos="6254"/>
        </w:tabs>
        <w:ind w:left="6254" w:hanging="420"/>
      </w:pPr>
      <w:rPr>
        <w:rFonts w:ascii="Wingdings" w:hAnsi="Wingdings" w:hint="default"/>
      </w:rPr>
    </w:lvl>
  </w:abstractNum>
  <w:abstractNum w:abstractNumId="3" w15:restartNumberingAfterBreak="0">
    <w:nsid w:val="79755B5C"/>
    <w:multiLevelType w:val="hybridMultilevel"/>
    <w:tmpl w:val="7E5C358A"/>
    <w:lvl w:ilvl="0" w:tplc="D32C00AE">
      <w:start w:val="5"/>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1040"/>
        </w:tabs>
        <w:ind w:left="1040" w:hanging="420"/>
      </w:pPr>
      <w:rPr>
        <w:rFonts w:ascii="Wingdings" w:hAnsi="Wingdings" w:hint="default"/>
      </w:rPr>
    </w:lvl>
    <w:lvl w:ilvl="2" w:tplc="0409000D">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5"/>
  <w:drawingGridVerticalSpacing w:val="155"/>
  <w:displayHorizontalDrawingGridEvery w:val="0"/>
  <w:displayVertic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C0"/>
    <w:rsid w:val="000004C9"/>
    <w:rsid w:val="00020520"/>
    <w:rsid w:val="0004267C"/>
    <w:rsid w:val="00053365"/>
    <w:rsid w:val="00063F6E"/>
    <w:rsid w:val="0007115F"/>
    <w:rsid w:val="000934D2"/>
    <w:rsid w:val="000C6A02"/>
    <w:rsid w:val="000D2643"/>
    <w:rsid w:val="000E7A8C"/>
    <w:rsid w:val="00102CC7"/>
    <w:rsid w:val="00116F1C"/>
    <w:rsid w:val="001274B7"/>
    <w:rsid w:val="00144CA8"/>
    <w:rsid w:val="00166F5A"/>
    <w:rsid w:val="0019220C"/>
    <w:rsid w:val="00193AF8"/>
    <w:rsid w:val="001960E9"/>
    <w:rsid w:val="001B1DB9"/>
    <w:rsid w:val="001B69FA"/>
    <w:rsid w:val="001C41FB"/>
    <w:rsid w:val="001D549D"/>
    <w:rsid w:val="00200B3D"/>
    <w:rsid w:val="00200C2E"/>
    <w:rsid w:val="002109D5"/>
    <w:rsid w:val="00211B0D"/>
    <w:rsid w:val="00215A7F"/>
    <w:rsid w:val="00220242"/>
    <w:rsid w:val="00246047"/>
    <w:rsid w:val="0025459F"/>
    <w:rsid w:val="0025489C"/>
    <w:rsid w:val="00270520"/>
    <w:rsid w:val="0028557F"/>
    <w:rsid w:val="00291784"/>
    <w:rsid w:val="002C3C82"/>
    <w:rsid w:val="002D3A7C"/>
    <w:rsid w:val="002F0BF9"/>
    <w:rsid w:val="00310E2F"/>
    <w:rsid w:val="00311FB4"/>
    <w:rsid w:val="00322EA0"/>
    <w:rsid w:val="00360E90"/>
    <w:rsid w:val="00363557"/>
    <w:rsid w:val="003759F2"/>
    <w:rsid w:val="0038784F"/>
    <w:rsid w:val="00391408"/>
    <w:rsid w:val="003938FC"/>
    <w:rsid w:val="003A647F"/>
    <w:rsid w:val="003B3001"/>
    <w:rsid w:val="003D5478"/>
    <w:rsid w:val="003E61BF"/>
    <w:rsid w:val="003F3E73"/>
    <w:rsid w:val="00407224"/>
    <w:rsid w:val="004223C0"/>
    <w:rsid w:val="0042474E"/>
    <w:rsid w:val="0045113B"/>
    <w:rsid w:val="004570FC"/>
    <w:rsid w:val="004970C5"/>
    <w:rsid w:val="004A1B0F"/>
    <w:rsid w:val="004B072E"/>
    <w:rsid w:val="004D0139"/>
    <w:rsid w:val="004D4B10"/>
    <w:rsid w:val="00500448"/>
    <w:rsid w:val="00510052"/>
    <w:rsid w:val="00524CAA"/>
    <w:rsid w:val="005459EE"/>
    <w:rsid w:val="005534F8"/>
    <w:rsid w:val="005707F0"/>
    <w:rsid w:val="005C609C"/>
    <w:rsid w:val="005C704A"/>
    <w:rsid w:val="005E788E"/>
    <w:rsid w:val="00621CC4"/>
    <w:rsid w:val="00653380"/>
    <w:rsid w:val="006603D8"/>
    <w:rsid w:val="00666D4C"/>
    <w:rsid w:val="00670188"/>
    <w:rsid w:val="00673D39"/>
    <w:rsid w:val="00674540"/>
    <w:rsid w:val="006970E3"/>
    <w:rsid w:val="006A20D5"/>
    <w:rsid w:val="006A5AA3"/>
    <w:rsid w:val="006E027B"/>
    <w:rsid w:val="006F180A"/>
    <w:rsid w:val="007108D3"/>
    <w:rsid w:val="00712684"/>
    <w:rsid w:val="00717ABF"/>
    <w:rsid w:val="00734F13"/>
    <w:rsid w:val="007418E1"/>
    <w:rsid w:val="00747D6C"/>
    <w:rsid w:val="007635AB"/>
    <w:rsid w:val="007722C1"/>
    <w:rsid w:val="00774E01"/>
    <w:rsid w:val="007800AF"/>
    <w:rsid w:val="00790A08"/>
    <w:rsid w:val="00793419"/>
    <w:rsid w:val="007A4E61"/>
    <w:rsid w:val="007B02EB"/>
    <w:rsid w:val="007B53F7"/>
    <w:rsid w:val="007F050B"/>
    <w:rsid w:val="008038A3"/>
    <w:rsid w:val="00803DA4"/>
    <w:rsid w:val="00827F0E"/>
    <w:rsid w:val="008544C5"/>
    <w:rsid w:val="00861A0B"/>
    <w:rsid w:val="00876AC9"/>
    <w:rsid w:val="008A07BF"/>
    <w:rsid w:val="008A7A2E"/>
    <w:rsid w:val="008B0B97"/>
    <w:rsid w:val="008B7D4C"/>
    <w:rsid w:val="008F5742"/>
    <w:rsid w:val="009000C7"/>
    <w:rsid w:val="0092189F"/>
    <w:rsid w:val="009542EE"/>
    <w:rsid w:val="009569E2"/>
    <w:rsid w:val="00963BF5"/>
    <w:rsid w:val="00966A98"/>
    <w:rsid w:val="009709DD"/>
    <w:rsid w:val="009C014A"/>
    <w:rsid w:val="009E2DC7"/>
    <w:rsid w:val="009F1E2B"/>
    <w:rsid w:val="009F2F6C"/>
    <w:rsid w:val="00A400DE"/>
    <w:rsid w:val="00A80947"/>
    <w:rsid w:val="00A97437"/>
    <w:rsid w:val="00AA5F9E"/>
    <w:rsid w:val="00AA6CDD"/>
    <w:rsid w:val="00AB5F79"/>
    <w:rsid w:val="00AC5990"/>
    <w:rsid w:val="00AF26E4"/>
    <w:rsid w:val="00AF4309"/>
    <w:rsid w:val="00B0010F"/>
    <w:rsid w:val="00B10094"/>
    <w:rsid w:val="00B14B06"/>
    <w:rsid w:val="00B21868"/>
    <w:rsid w:val="00B512B6"/>
    <w:rsid w:val="00B526BD"/>
    <w:rsid w:val="00B67024"/>
    <w:rsid w:val="00B6743B"/>
    <w:rsid w:val="00B7480C"/>
    <w:rsid w:val="00B9037E"/>
    <w:rsid w:val="00B9105F"/>
    <w:rsid w:val="00B92872"/>
    <w:rsid w:val="00B968B9"/>
    <w:rsid w:val="00BB30F8"/>
    <w:rsid w:val="00BB56CC"/>
    <w:rsid w:val="00BB64FB"/>
    <w:rsid w:val="00BD50FA"/>
    <w:rsid w:val="00BE3DBB"/>
    <w:rsid w:val="00BE5EC9"/>
    <w:rsid w:val="00C024EA"/>
    <w:rsid w:val="00C04A8C"/>
    <w:rsid w:val="00C13670"/>
    <w:rsid w:val="00C14ACE"/>
    <w:rsid w:val="00C16B9D"/>
    <w:rsid w:val="00C51FF0"/>
    <w:rsid w:val="00C54416"/>
    <w:rsid w:val="00CC0024"/>
    <w:rsid w:val="00CE13EA"/>
    <w:rsid w:val="00CF1B0A"/>
    <w:rsid w:val="00CF1FDF"/>
    <w:rsid w:val="00D03190"/>
    <w:rsid w:val="00D07CEC"/>
    <w:rsid w:val="00D35B4C"/>
    <w:rsid w:val="00D41BBE"/>
    <w:rsid w:val="00D45580"/>
    <w:rsid w:val="00D5347A"/>
    <w:rsid w:val="00D553ED"/>
    <w:rsid w:val="00D5694E"/>
    <w:rsid w:val="00D87A07"/>
    <w:rsid w:val="00D92ED4"/>
    <w:rsid w:val="00DC2362"/>
    <w:rsid w:val="00DC71D4"/>
    <w:rsid w:val="00DD0D88"/>
    <w:rsid w:val="00E03CC4"/>
    <w:rsid w:val="00E11A74"/>
    <w:rsid w:val="00E14E00"/>
    <w:rsid w:val="00E203F1"/>
    <w:rsid w:val="00E26DDA"/>
    <w:rsid w:val="00E52A4C"/>
    <w:rsid w:val="00E61C25"/>
    <w:rsid w:val="00E74B64"/>
    <w:rsid w:val="00E84BDC"/>
    <w:rsid w:val="00E9557A"/>
    <w:rsid w:val="00EB65B7"/>
    <w:rsid w:val="00EE6EBC"/>
    <w:rsid w:val="00EF4F6E"/>
    <w:rsid w:val="00EF5C42"/>
    <w:rsid w:val="00F06B27"/>
    <w:rsid w:val="00F21571"/>
    <w:rsid w:val="00F370DF"/>
    <w:rsid w:val="00F42EF9"/>
    <w:rsid w:val="00F44A20"/>
    <w:rsid w:val="00F44CCC"/>
    <w:rsid w:val="00F50485"/>
    <w:rsid w:val="00F51833"/>
    <w:rsid w:val="00F566FC"/>
    <w:rsid w:val="00F61B32"/>
    <w:rsid w:val="00F723C9"/>
    <w:rsid w:val="00F82A11"/>
    <w:rsid w:val="00FE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Pr>
      <w:color w:val="0000FF"/>
      <w:u w:val="single"/>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Closing"/>
    <w:basedOn w:val="a"/>
    <w:pPr>
      <w:jc w:val="right"/>
    </w:pPr>
    <w:rPr>
      <w:sz w:val="21"/>
      <w:szCs w:val="21"/>
    </w:rPr>
  </w:style>
  <w:style w:type="character" w:customStyle="1" w:styleId="11pt">
    <w:name w:val="スタイル 11 pt"/>
    <w:rPr>
      <w:sz w:val="22"/>
    </w:rPr>
  </w:style>
  <w:style w:type="character" w:styleId="ad">
    <w:name w:val="FollowedHyperlink"/>
    <w:rPr>
      <w:color w:val="800080"/>
      <w:u w:val="single"/>
    </w:rPr>
  </w:style>
  <w:style w:type="paragraph" w:styleId="ae">
    <w:name w:val="Note Heading"/>
    <w:basedOn w:val="a"/>
    <w:next w:val="a"/>
    <w:pPr>
      <w:jc w:val="center"/>
    </w:pPr>
    <w:rPr>
      <w:rFonts w:ascii="Century"/>
      <w:sz w:val="22"/>
    </w:rPr>
  </w:style>
  <w:style w:type="paragraph" w:styleId="10">
    <w:name w:val="toc 1"/>
    <w:basedOn w:val="a"/>
    <w:next w:val="a"/>
    <w:autoRedefine/>
    <w:semiHidden/>
    <w:rPr>
      <w:rFonts w:ascii="Tahoma" w:hAnsi="Tahoma"/>
    </w:rPr>
  </w:style>
  <w:style w:type="paragraph" w:styleId="30">
    <w:name w:val="toc 3"/>
    <w:basedOn w:val="a"/>
    <w:next w:val="a"/>
    <w:autoRedefine/>
    <w:uiPriority w:val="39"/>
    <w:rsid w:val="00674540"/>
    <w:pPr>
      <w:tabs>
        <w:tab w:val="right" w:leader="dot" w:pos="9288"/>
      </w:tabs>
      <w:ind w:leftChars="200" w:left="761" w:rightChars="400" w:right="759" w:hangingChars="200" w:hanging="381"/>
      <w:jc w:val="center"/>
    </w:pPr>
    <w:rPr>
      <w:rFonts w:ascii="Tahoma" w:hAnsi="Tahoma" w:cs="Tahoma"/>
      <w:b/>
      <w:noProof/>
    </w:rPr>
  </w:style>
  <w:style w:type="paragraph" w:styleId="af">
    <w:name w:val="Revision"/>
    <w:hidden/>
    <w:uiPriority w:val="99"/>
    <w:semiHidden/>
    <w:rsid w:val="00D41BBE"/>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2892-5DCB-4AAA-B72D-9F75D8F0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2009-04-13T05:13:00Z</cp:lastPrinted>
  <dcterms:created xsi:type="dcterms:W3CDTF">2022-03-23T04:18:00Z</dcterms:created>
  <dcterms:modified xsi:type="dcterms:W3CDTF">2022-03-23T04:18:00Z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-1536251174</vt:i4>
  </property>
  <property fmtid="{D5CDD505-2E9C-101B-9397-08002B2CF9AE}" pid="3" name="_ReviewingToolsShownOnce">
    <vt:lpwstr/>
  </property>
</Properties>
</file>